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十建协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2〕0</w:t>
      </w:r>
      <w:r>
        <w:rPr>
          <w:rFonts w:hint="eastAsia" w:hAnsi="仿宋_GB2312" w:cs="仿宋_GB2312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关于交纳202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会费的通知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《十堰市建筑业协会章程》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为保证协会工作正常开展，请各会员单位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《十堰市建筑业协会会费标准和管理办法》，于202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日前交纳202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年会费。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衷心感谢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各位会员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对我会工作的大力支持！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会费标准：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荣誉会长、会长、监事主任单位：10000元/年；副会长、监事单位：8000元/年；理事单位：3000元/年；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会员单位：2000元/年。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缴纳方式：汇入本会帐户或直接到协会秘书处交纳。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户名：十堰市建筑业协会  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帐号：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4200 1616 0390 5000 0840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开户行：建行人民北路支行</w:t>
      </w:r>
    </w:p>
    <w:p>
      <w:pPr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联系人：彭乐飞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0719-8651538</w:t>
      </w:r>
    </w:p>
    <w:p>
      <w:pPr>
        <w:tabs>
          <w:tab w:val="left" w:pos="6003"/>
        </w:tabs>
        <w:autoSpaceDE w:val="0"/>
        <w:autoSpaceDN w:val="0"/>
        <w:adjustRightInd w:val="0"/>
        <w:spacing w:line="560" w:lineRule="exact"/>
        <w:ind w:firstLine="643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十堰市建筑业协会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hAnsi="仿宋_GB2312" w:cs="仿宋_GB2312"/>
          <w:sz w:val="32"/>
          <w:szCs w:val="32"/>
          <w:lang w:eastAsia="zh-CN"/>
        </w:rPr>
        <w:t>（此页无正文）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thick"/>
        </w:rPr>
        <w:t xml:space="preserve">                                </w:t>
      </w:r>
      <w:r>
        <w:rPr>
          <w:rFonts w:hint="eastAsia" w:ascii="华文仿宋" w:hAnsi="华文仿宋" w:eastAsia="华文仿宋"/>
          <w:sz w:val="32"/>
          <w:szCs w:val="32"/>
          <w:u w:val="thick"/>
          <w:lang w:val="en-US" w:eastAsia="zh-CN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  <w:u w:val="thick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>十堰市建筑业协会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>年</w:t>
      </w:r>
      <w:r>
        <w:rPr>
          <w:rFonts w:hint="eastAsia" w:hAnsi="仿宋_GB2312" w:cs="仿宋_GB2312"/>
          <w:sz w:val="32"/>
          <w:szCs w:val="32"/>
          <w:u w:val="thick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u w:val="thick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>日印发</w:t>
      </w:r>
      <w:bookmarkStart w:id="0" w:name="_GoBack"/>
      <w:bookmarkEnd w:id="0"/>
    </w:p>
    <w:sectPr>
      <w:pgSz w:w="11906" w:h="16838"/>
      <w:pgMar w:top="144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62D8"/>
    <w:rsid w:val="00076536"/>
    <w:rsid w:val="000A710A"/>
    <w:rsid w:val="000D319B"/>
    <w:rsid w:val="001F6A06"/>
    <w:rsid w:val="002725FB"/>
    <w:rsid w:val="0027263A"/>
    <w:rsid w:val="002770DF"/>
    <w:rsid w:val="00277A89"/>
    <w:rsid w:val="00277AE4"/>
    <w:rsid w:val="00290658"/>
    <w:rsid w:val="002A2714"/>
    <w:rsid w:val="002E1E2C"/>
    <w:rsid w:val="0036404A"/>
    <w:rsid w:val="003F0148"/>
    <w:rsid w:val="003F5C61"/>
    <w:rsid w:val="00424DBB"/>
    <w:rsid w:val="004663B9"/>
    <w:rsid w:val="004A337A"/>
    <w:rsid w:val="0050366E"/>
    <w:rsid w:val="00563B41"/>
    <w:rsid w:val="00594305"/>
    <w:rsid w:val="005D5CBF"/>
    <w:rsid w:val="006248C6"/>
    <w:rsid w:val="00652A63"/>
    <w:rsid w:val="006730E2"/>
    <w:rsid w:val="006837D3"/>
    <w:rsid w:val="00723EF7"/>
    <w:rsid w:val="007275EA"/>
    <w:rsid w:val="007E62D8"/>
    <w:rsid w:val="008C222F"/>
    <w:rsid w:val="008E4DA1"/>
    <w:rsid w:val="008F6B73"/>
    <w:rsid w:val="00930F37"/>
    <w:rsid w:val="00954234"/>
    <w:rsid w:val="00A34677"/>
    <w:rsid w:val="00A44966"/>
    <w:rsid w:val="00AA0CD4"/>
    <w:rsid w:val="00C137E2"/>
    <w:rsid w:val="00C52DA4"/>
    <w:rsid w:val="00CB7D93"/>
    <w:rsid w:val="00CD3E30"/>
    <w:rsid w:val="00DB4159"/>
    <w:rsid w:val="00EA56FF"/>
    <w:rsid w:val="00F31320"/>
    <w:rsid w:val="00F92D52"/>
    <w:rsid w:val="10AD136E"/>
    <w:rsid w:val="14C32147"/>
    <w:rsid w:val="23167441"/>
    <w:rsid w:val="262811A8"/>
    <w:rsid w:val="27AE4248"/>
    <w:rsid w:val="2C162A0B"/>
    <w:rsid w:val="2FE75BED"/>
    <w:rsid w:val="36D952D2"/>
    <w:rsid w:val="38933352"/>
    <w:rsid w:val="3CD02EE4"/>
    <w:rsid w:val="42435225"/>
    <w:rsid w:val="43171FD5"/>
    <w:rsid w:val="66CD0A68"/>
    <w:rsid w:val="73CC702D"/>
    <w:rsid w:val="79A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0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_GB2312" w:hAnsi="宋体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271</Words>
  <Characters>332</Characters>
  <Lines>2</Lines>
  <Paragraphs>1</Paragraphs>
  <TotalTime>16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2018-08-23T08:32:00Z</dcterms:created>
  <dc:creator>AutoBVT</dc:creator>
  <cp:lastModifiedBy>小彭友</cp:lastModifiedBy>
  <cp:lastPrinted>2022-04-15T01:08:19Z</cp:lastPrinted>
  <dcterms:modified xsi:type="dcterms:W3CDTF">2022-04-15T01:09:58Z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3A38BAC6F0F84F19B309E1F733BB20D8</vt:lpwstr>
  </property>
</Properties>
</file>